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1A3B39" w14:textId="77777777" w:rsidR="00201E2B" w:rsidRDefault="00184FF3" w:rsidP="00117912">
      <w:pPr>
        <w:spacing w:after="0" w:line="240" w:lineRule="auto"/>
        <w:rPr>
          <w:b/>
          <w:u w:val="single"/>
          <w:lang w:val="en-GB"/>
        </w:rPr>
      </w:pPr>
      <w:r w:rsidRPr="00184FF3">
        <w:rPr>
          <w:b/>
          <w:noProof/>
          <w:u w:val="single"/>
          <w:lang w:val="en-GB"/>
        </w:rPr>
        <w:drawing>
          <wp:inline distT="0" distB="0" distL="0" distR="0" wp14:anchorId="72CD2D98" wp14:editId="445B0FA3">
            <wp:extent cx="5731510" cy="701657"/>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701657"/>
                    </a:xfrm>
                    <a:prstGeom prst="rect">
                      <a:avLst/>
                    </a:prstGeom>
                    <a:noFill/>
                    <a:ln>
                      <a:noFill/>
                    </a:ln>
                  </pic:spPr>
                </pic:pic>
              </a:graphicData>
            </a:graphic>
          </wp:inline>
        </w:drawing>
      </w:r>
      <w:r w:rsidR="00117912" w:rsidRPr="00117912">
        <w:rPr>
          <w:b/>
          <w:u w:val="single"/>
          <w:lang w:val="en-GB"/>
        </w:rPr>
        <w:t>Tomatoes in Grow Blocks case study</w:t>
      </w:r>
    </w:p>
    <w:p w14:paraId="575EBF77" w14:textId="77777777" w:rsidR="00117912" w:rsidRDefault="00117912" w:rsidP="00117912">
      <w:pPr>
        <w:spacing w:after="0" w:line="240" w:lineRule="auto"/>
        <w:rPr>
          <w:b/>
          <w:u w:val="single"/>
          <w:lang w:val="en-GB"/>
        </w:rPr>
      </w:pPr>
    </w:p>
    <w:p w14:paraId="68E41630" w14:textId="77777777" w:rsidR="00117912" w:rsidRDefault="00117912" w:rsidP="00117912">
      <w:pPr>
        <w:spacing w:after="0" w:line="240" w:lineRule="auto"/>
        <w:rPr>
          <w:b/>
          <w:u w:val="single"/>
          <w:lang w:val="en-GB"/>
        </w:rPr>
      </w:pPr>
      <w:r>
        <w:rPr>
          <w:b/>
          <w:u w:val="single"/>
          <w:lang w:val="en-GB"/>
        </w:rPr>
        <w:t>The customer</w:t>
      </w:r>
    </w:p>
    <w:p w14:paraId="1134271A" w14:textId="77777777" w:rsidR="00117912" w:rsidRDefault="00117912" w:rsidP="00117912">
      <w:pPr>
        <w:spacing w:after="0" w:line="240" w:lineRule="auto"/>
        <w:rPr>
          <w:b/>
          <w:u w:val="single"/>
          <w:lang w:val="en-GB"/>
        </w:rPr>
      </w:pPr>
    </w:p>
    <w:p w14:paraId="18CCC6FF" w14:textId="77777777" w:rsidR="00117912" w:rsidRDefault="00117912" w:rsidP="00117912">
      <w:pPr>
        <w:spacing w:after="0" w:line="240" w:lineRule="auto"/>
        <w:rPr>
          <w:lang w:val="en-GB"/>
        </w:rPr>
      </w:pPr>
      <w:r>
        <w:rPr>
          <w:lang w:val="en-GB"/>
        </w:rPr>
        <w:t>An undercover tomato farmer who runs a well-established hydroponic tomato operation growing in greenhouses and using coco peat growbags as growing medium. He wished to optimise his production capacity by utilising growing time better.</w:t>
      </w:r>
    </w:p>
    <w:p w14:paraId="02FAE11C" w14:textId="77777777" w:rsidR="003E6D0B" w:rsidRDefault="003E6D0B" w:rsidP="00117912">
      <w:pPr>
        <w:spacing w:after="0" w:line="240" w:lineRule="auto"/>
        <w:rPr>
          <w:lang w:val="en-GB"/>
        </w:rPr>
      </w:pPr>
    </w:p>
    <w:p w14:paraId="6D9A92AF" w14:textId="77777777" w:rsidR="003E6D0B" w:rsidRDefault="003E6D0B" w:rsidP="00117912">
      <w:pPr>
        <w:spacing w:after="0" w:line="240" w:lineRule="auto"/>
        <w:rPr>
          <w:lang w:val="en-GB"/>
        </w:rPr>
      </w:pPr>
      <w:r>
        <w:rPr>
          <w:lang w:val="en-GB"/>
        </w:rPr>
        <w:t>In particular he wanted to grow his tomato plants to a maximum size before planting to ensure that fruiting occurred soon after transplanting in the system and resulting in less down time caused by smaller plants growing out before fruiting</w:t>
      </w:r>
    </w:p>
    <w:p w14:paraId="5DFA4786" w14:textId="77777777" w:rsidR="003E6D0B" w:rsidRDefault="003E6D0B" w:rsidP="00117912">
      <w:pPr>
        <w:spacing w:after="0" w:line="240" w:lineRule="auto"/>
        <w:rPr>
          <w:lang w:val="en-GB"/>
        </w:rPr>
      </w:pPr>
    </w:p>
    <w:p w14:paraId="6596CB80" w14:textId="77777777" w:rsidR="003E6D0B" w:rsidRPr="003E6D0B" w:rsidRDefault="003E6D0B" w:rsidP="00117912">
      <w:pPr>
        <w:spacing w:after="0" w:line="240" w:lineRule="auto"/>
        <w:rPr>
          <w:b/>
          <w:u w:val="single"/>
          <w:lang w:val="en-GB"/>
        </w:rPr>
      </w:pPr>
      <w:r w:rsidRPr="003E6D0B">
        <w:rPr>
          <w:b/>
          <w:u w:val="single"/>
          <w:lang w:val="en-GB"/>
        </w:rPr>
        <w:t>Trial and roll out</w:t>
      </w:r>
    </w:p>
    <w:p w14:paraId="6509D5F3" w14:textId="77777777" w:rsidR="00117912" w:rsidRDefault="00117912" w:rsidP="00117912">
      <w:pPr>
        <w:spacing w:after="0" w:line="240" w:lineRule="auto"/>
        <w:rPr>
          <w:lang w:val="en-GB"/>
        </w:rPr>
      </w:pPr>
    </w:p>
    <w:p w14:paraId="4561AD0F" w14:textId="77777777" w:rsidR="00117912" w:rsidRDefault="003E6D0B" w:rsidP="00117912">
      <w:pPr>
        <w:spacing w:after="0" w:line="240" w:lineRule="auto"/>
        <w:rPr>
          <w:lang w:val="en-GB"/>
        </w:rPr>
      </w:pPr>
      <w:r>
        <w:rPr>
          <w:lang w:val="en-GB"/>
        </w:rPr>
        <w:t xml:space="preserve">A number of grow block sizes were trialled over a crop cycle until the Jiffy Grow block in 10cmx10cm x6.5cm (expanded dimensions) was settled on. This grow block provided enough size for significant root development and plant growth and also provided the stability for a fairly large plant to remain upright with a supporting rod inserted. </w:t>
      </w:r>
    </w:p>
    <w:p w14:paraId="4F38F3DC" w14:textId="77777777" w:rsidR="00215BE1" w:rsidRDefault="00215BE1" w:rsidP="00117912">
      <w:pPr>
        <w:spacing w:after="0" w:line="240" w:lineRule="auto"/>
        <w:rPr>
          <w:lang w:val="en-GB"/>
        </w:rPr>
      </w:pPr>
    </w:p>
    <w:p w14:paraId="56F02FD6" w14:textId="77777777" w:rsidR="001B572F" w:rsidRDefault="001B572F" w:rsidP="00117912">
      <w:pPr>
        <w:spacing w:after="0" w:line="240" w:lineRule="auto"/>
        <w:rPr>
          <w:lang w:val="en-GB"/>
        </w:rPr>
      </w:pPr>
    </w:p>
    <w:p w14:paraId="57681AAE" w14:textId="77777777" w:rsidR="001B572F" w:rsidRDefault="001B572F" w:rsidP="00117912">
      <w:pPr>
        <w:spacing w:after="0" w:line="240" w:lineRule="auto"/>
        <w:rPr>
          <w:lang w:val="en-GB"/>
        </w:rPr>
      </w:pPr>
      <w:r>
        <w:rPr>
          <w:noProof/>
          <w:lang w:eastAsia="en-ZA"/>
        </w:rPr>
        <w:drawing>
          <wp:inline distT="0" distB="0" distL="0" distR="0" wp14:anchorId="7473BDF2" wp14:editId="174AF609">
            <wp:extent cx="4933950" cy="3700463"/>
            <wp:effectExtent l="0" t="0" r="0" b="0"/>
            <wp:docPr id="2" name="Picture 2" descr="C:\Users\Jules\Documents\Camel Thorn Horticulture\Photos\Tunnel Tomatoes in Growblocks\IMG_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es\Documents\Camel Thorn Horticulture\Photos\Tunnel Tomatoes in Growblocks\IMG_138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37324" cy="3702993"/>
                    </a:xfrm>
                    <a:prstGeom prst="rect">
                      <a:avLst/>
                    </a:prstGeom>
                    <a:noFill/>
                    <a:ln>
                      <a:noFill/>
                    </a:ln>
                  </pic:spPr>
                </pic:pic>
              </a:graphicData>
            </a:graphic>
          </wp:inline>
        </w:drawing>
      </w:r>
    </w:p>
    <w:p w14:paraId="4FD45B4E" w14:textId="77777777" w:rsidR="001B572F" w:rsidRDefault="001B572F" w:rsidP="00117912">
      <w:pPr>
        <w:spacing w:after="0" w:line="240" w:lineRule="auto"/>
        <w:rPr>
          <w:lang w:val="en-GB"/>
        </w:rPr>
      </w:pPr>
    </w:p>
    <w:p w14:paraId="20BF8DDD" w14:textId="77777777" w:rsidR="001B572F" w:rsidRDefault="001B572F" w:rsidP="00117912">
      <w:pPr>
        <w:spacing w:after="0" w:line="240" w:lineRule="auto"/>
        <w:rPr>
          <w:lang w:val="en-GB"/>
        </w:rPr>
      </w:pPr>
    </w:p>
    <w:p w14:paraId="6FB2188C" w14:textId="77777777" w:rsidR="001B572F" w:rsidRDefault="00410280" w:rsidP="00117912">
      <w:pPr>
        <w:spacing w:after="0" w:line="240" w:lineRule="auto"/>
        <w:rPr>
          <w:lang w:val="en-GB"/>
        </w:rPr>
      </w:pPr>
      <w:r>
        <w:rPr>
          <w:lang w:val="en-GB"/>
        </w:rPr>
        <w:t>The following benefits were noticed:</w:t>
      </w:r>
    </w:p>
    <w:p w14:paraId="1E6494B8" w14:textId="77777777" w:rsidR="00410280" w:rsidRDefault="00410280" w:rsidP="00117912">
      <w:pPr>
        <w:spacing w:after="0" w:line="240" w:lineRule="auto"/>
        <w:rPr>
          <w:lang w:val="en-GB"/>
        </w:rPr>
      </w:pPr>
    </w:p>
    <w:p w14:paraId="13AA1304" w14:textId="77777777" w:rsidR="00410280" w:rsidRDefault="00410280" w:rsidP="00410280">
      <w:pPr>
        <w:pStyle w:val="ListParagraph"/>
        <w:numPr>
          <w:ilvl w:val="0"/>
          <w:numId w:val="1"/>
        </w:numPr>
        <w:spacing w:after="0" w:line="240" w:lineRule="auto"/>
        <w:rPr>
          <w:lang w:val="en-GB"/>
        </w:rPr>
      </w:pPr>
      <w:r>
        <w:rPr>
          <w:lang w:val="en-GB"/>
        </w:rPr>
        <w:t xml:space="preserve">Rapid growth and exceptional root development in the </w:t>
      </w:r>
      <w:proofErr w:type="spellStart"/>
      <w:r w:rsidR="00886C14">
        <w:rPr>
          <w:lang w:val="en-GB"/>
        </w:rPr>
        <w:t>RHP</w:t>
      </w:r>
      <w:proofErr w:type="spellEnd"/>
      <w:r w:rsidR="00886C14">
        <w:rPr>
          <w:lang w:val="en-GB"/>
        </w:rPr>
        <w:t xml:space="preserve"> certified growing medium;</w:t>
      </w:r>
    </w:p>
    <w:p w14:paraId="7EA82E75" w14:textId="77777777" w:rsidR="00886C14" w:rsidRDefault="00886C14" w:rsidP="00410280">
      <w:pPr>
        <w:pStyle w:val="ListParagraph"/>
        <w:numPr>
          <w:ilvl w:val="0"/>
          <w:numId w:val="1"/>
        </w:numPr>
        <w:spacing w:after="0" w:line="240" w:lineRule="auto"/>
        <w:rPr>
          <w:lang w:val="en-GB"/>
        </w:rPr>
      </w:pPr>
      <w:r>
        <w:rPr>
          <w:lang w:val="en-GB"/>
        </w:rPr>
        <w:lastRenderedPageBreak/>
        <w:t>Ability to grow the plants to a size where they are big enough to quickly grow on and fruit when they are transplanted into growbags</w:t>
      </w:r>
      <w:r w:rsidR="005D2851">
        <w:rPr>
          <w:lang w:val="en-GB"/>
        </w:rPr>
        <w:t>,</w:t>
      </w:r>
      <w:r>
        <w:rPr>
          <w:lang w:val="en-GB"/>
        </w:rPr>
        <w:t xml:space="preserve"> thereby reducing downtime in the greenhouse;</w:t>
      </w:r>
    </w:p>
    <w:p w14:paraId="150B2C94" w14:textId="77777777" w:rsidR="0050652D" w:rsidRDefault="00EF1653" w:rsidP="00410280">
      <w:pPr>
        <w:pStyle w:val="ListParagraph"/>
        <w:numPr>
          <w:ilvl w:val="0"/>
          <w:numId w:val="1"/>
        </w:numPr>
        <w:spacing w:after="0" w:line="240" w:lineRule="auto"/>
        <w:rPr>
          <w:lang w:val="en-GB"/>
        </w:rPr>
      </w:pPr>
      <w:r>
        <w:rPr>
          <w:lang w:val="en-GB"/>
        </w:rPr>
        <w:t>Overall reduction in time fro</w:t>
      </w:r>
      <w:r w:rsidR="0050652D">
        <w:rPr>
          <w:lang w:val="en-GB"/>
        </w:rPr>
        <w:t>m seeding to fruiting;</w:t>
      </w:r>
    </w:p>
    <w:p w14:paraId="68B9D6CC" w14:textId="77777777" w:rsidR="00886C14" w:rsidRDefault="00886C14" w:rsidP="00410280">
      <w:pPr>
        <w:pStyle w:val="ListParagraph"/>
        <w:numPr>
          <w:ilvl w:val="0"/>
          <w:numId w:val="1"/>
        </w:numPr>
        <w:spacing w:after="0" w:line="240" w:lineRule="auto"/>
        <w:rPr>
          <w:lang w:val="en-GB"/>
        </w:rPr>
      </w:pPr>
      <w:r>
        <w:rPr>
          <w:lang w:val="en-GB"/>
        </w:rPr>
        <w:t>Stable, robust grow blocks that do not need trays and can be deployed on the ground or on tables;</w:t>
      </w:r>
    </w:p>
    <w:p w14:paraId="3C723051" w14:textId="77777777" w:rsidR="00886C14" w:rsidRDefault="00886C14" w:rsidP="00410280">
      <w:pPr>
        <w:pStyle w:val="ListParagraph"/>
        <w:numPr>
          <w:ilvl w:val="0"/>
          <w:numId w:val="1"/>
        </w:numPr>
        <w:spacing w:after="0" w:line="240" w:lineRule="auto"/>
        <w:rPr>
          <w:lang w:val="en-GB"/>
        </w:rPr>
      </w:pPr>
      <w:r>
        <w:rPr>
          <w:lang w:val="en-GB"/>
        </w:rPr>
        <w:t xml:space="preserve">Easily transportable </w:t>
      </w:r>
      <w:r w:rsidR="001E18B2">
        <w:rPr>
          <w:lang w:val="en-GB"/>
        </w:rPr>
        <w:t>from nursery to greenhouse;</w:t>
      </w:r>
    </w:p>
    <w:p w14:paraId="03B475F6" w14:textId="77777777" w:rsidR="001E18B2" w:rsidRPr="00410280" w:rsidRDefault="001E18B2" w:rsidP="00410280">
      <w:pPr>
        <w:pStyle w:val="ListParagraph"/>
        <w:numPr>
          <w:ilvl w:val="0"/>
          <w:numId w:val="1"/>
        </w:numPr>
        <w:spacing w:after="0" w:line="240" w:lineRule="auto"/>
        <w:rPr>
          <w:lang w:val="en-GB"/>
        </w:rPr>
      </w:pPr>
      <w:r>
        <w:rPr>
          <w:lang w:val="en-GB"/>
        </w:rPr>
        <w:t>Quick grow through into growbags on transplant, no cutting of netting required, simply place on top of growbag;</w:t>
      </w:r>
    </w:p>
    <w:p w14:paraId="3D1E0C60" w14:textId="77777777" w:rsidR="001B572F" w:rsidRDefault="001B572F" w:rsidP="00117912">
      <w:pPr>
        <w:spacing w:after="0" w:line="240" w:lineRule="auto"/>
        <w:rPr>
          <w:lang w:val="en-GB"/>
        </w:rPr>
      </w:pPr>
    </w:p>
    <w:p w14:paraId="5E8F7B10" w14:textId="77777777" w:rsidR="001B572F" w:rsidRDefault="001B572F" w:rsidP="00117912">
      <w:pPr>
        <w:spacing w:after="0" w:line="240" w:lineRule="auto"/>
        <w:rPr>
          <w:lang w:val="en-GB"/>
        </w:rPr>
      </w:pPr>
    </w:p>
    <w:p w14:paraId="4170FCBD" w14:textId="77777777" w:rsidR="00215BE1" w:rsidRDefault="00215BE1" w:rsidP="00117912">
      <w:pPr>
        <w:spacing w:after="0" w:line="240" w:lineRule="auto"/>
        <w:rPr>
          <w:lang w:val="en-GB"/>
        </w:rPr>
      </w:pPr>
      <w:r>
        <w:rPr>
          <w:noProof/>
          <w:lang w:eastAsia="en-ZA"/>
        </w:rPr>
        <w:drawing>
          <wp:inline distT="0" distB="0" distL="0" distR="0" wp14:anchorId="31CD7A55" wp14:editId="6AA613EA">
            <wp:extent cx="2614366" cy="1960775"/>
            <wp:effectExtent l="3175" t="0" r="0" b="0"/>
            <wp:docPr id="1" name="Picture 1" descr="C:\Users\Jules\Documents\Camel Thorn Horticulture\Photos\Tunnel Tomatoes in Growblocks\IMG_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es\Documents\Camel Thorn Horticulture\Photos\Tunnel Tomatoes in Growblocks\IMG_138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657486" cy="1993115"/>
                    </a:xfrm>
                    <a:prstGeom prst="rect">
                      <a:avLst/>
                    </a:prstGeom>
                    <a:noFill/>
                    <a:ln>
                      <a:noFill/>
                    </a:ln>
                  </pic:spPr>
                </pic:pic>
              </a:graphicData>
            </a:graphic>
          </wp:inline>
        </w:drawing>
      </w:r>
    </w:p>
    <w:p w14:paraId="269CB607" w14:textId="77777777" w:rsidR="002330A1" w:rsidRDefault="002330A1" w:rsidP="00117912">
      <w:pPr>
        <w:spacing w:after="0" w:line="240" w:lineRule="auto"/>
        <w:rPr>
          <w:lang w:val="en-GB"/>
        </w:rPr>
      </w:pPr>
    </w:p>
    <w:p w14:paraId="64FFFC70" w14:textId="77777777" w:rsidR="002330A1" w:rsidRDefault="002330A1" w:rsidP="00117912">
      <w:pPr>
        <w:spacing w:after="0" w:line="240" w:lineRule="auto"/>
        <w:rPr>
          <w:lang w:val="en-GB"/>
        </w:rPr>
      </w:pPr>
      <w:bookmarkStart w:id="0" w:name="_GoBack"/>
      <w:r>
        <w:rPr>
          <w:noProof/>
        </w:rPr>
        <w:drawing>
          <wp:inline distT="0" distB="0" distL="0" distR="0" wp14:anchorId="10A3691A" wp14:editId="211726E3">
            <wp:extent cx="3581400" cy="2686050"/>
            <wp:effectExtent l="0" t="0" r="0" b="0"/>
            <wp:docPr id="3" name="Picture 3" descr="C:\Users\Jules\AppData\Local\Microsoft\Windows\INetCache\Content.Word\IMG_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es\AppData\Local\Microsoft\Windows\INetCache\Content.Word\IMG_13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8183" cy="2713637"/>
                    </a:xfrm>
                    <a:prstGeom prst="rect">
                      <a:avLst/>
                    </a:prstGeom>
                    <a:noFill/>
                    <a:ln>
                      <a:noFill/>
                    </a:ln>
                  </pic:spPr>
                </pic:pic>
              </a:graphicData>
            </a:graphic>
          </wp:inline>
        </w:drawing>
      </w:r>
      <w:bookmarkEnd w:id="0"/>
    </w:p>
    <w:p w14:paraId="4B8442FB" w14:textId="77777777" w:rsidR="00EF1653" w:rsidRDefault="002330A1" w:rsidP="00117912">
      <w:pPr>
        <w:spacing w:after="0" w:line="240" w:lineRule="auto"/>
        <w:rPr>
          <w:lang w:val="en-GB"/>
        </w:rPr>
      </w:pPr>
      <w:r>
        <w:rPr>
          <w:lang w:val="en-GB"/>
        </w:rPr>
        <w:t xml:space="preserve">Tomatoes in </w:t>
      </w:r>
      <w:proofErr w:type="spellStart"/>
      <w:r>
        <w:rPr>
          <w:lang w:val="en-GB"/>
        </w:rPr>
        <w:t>growblocks</w:t>
      </w:r>
      <w:proofErr w:type="spellEnd"/>
      <w:r>
        <w:rPr>
          <w:lang w:val="en-GB"/>
        </w:rPr>
        <w:t xml:space="preserve"> placed on growbags.</w:t>
      </w:r>
    </w:p>
    <w:p w14:paraId="2C0A7F69" w14:textId="77777777" w:rsidR="00EF1653" w:rsidRDefault="00EF1653" w:rsidP="00117912">
      <w:pPr>
        <w:spacing w:after="0" w:line="240" w:lineRule="auto"/>
        <w:rPr>
          <w:b/>
          <w:u w:val="single"/>
          <w:lang w:val="en-GB"/>
        </w:rPr>
      </w:pPr>
      <w:r>
        <w:rPr>
          <w:b/>
          <w:u w:val="single"/>
          <w:lang w:val="en-GB"/>
        </w:rPr>
        <w:t>Conclusion</w:t>
      </w:r>
    </w:p>
    <w:p w14:paraId="29C6AC06" w14:textId="77777777" w:rsidR="00EF1653" w:rsidRDefault="00EF1653" w:rsidP="00117912">
      <w:pPr>
        <w:spacing w:after="0" w:line="240" w:lineRule="auto"/>
        <w:rPr>
          <w:b/>
          <w:u w:val="single"/>
          <w:lang w:val="en-GB"/>
        </w:rPr>
      </w:pPr>
    </w:p>
    <w:p w14:paraId="45C22398" w14:textId="77777777" w:rsidR="00EF1653" w:rsidRDefault="00EF1653" w:rsidP="00117912">
      <w:pPr>
        <w:spacing w:after="0" w:line="240" w:lineRule="auto"/>
        <w:rPr>
          <w:lang w:val="en-GB"/>
        </w:rPr>
      </w:pPr>
      <w:r>
        <w:rPr>
          <w:lang w:val="en-GB"/>
        </w:rPr>
        <w:t>The Jiffy grow</w:t>
      </w:r>
      <w:r w:rsidR="00F42C31">
        <w:rPr>
          <w:lang w:val="en-GB"/>
        </w:rPr>
        <w:t xml:space="preserve"> </w:t>
      </w:r>
      <w:r>
        <w:rPr>
          <w:lang w:val="en-GB"/>
        </w:rPr>
        <w:t xml:space="preserve">blocks performed well and allowed the grower to optimise his production by utilising growing time better. The blocks allow him to decrease the dormant time the plants spend in the system before fruiting starts and allow him to control his crop better. </w:t>
      </w:r>
    </w:p>
    <w:p w14:paraId="43DC47A6" w14:textId="77777777" w:rsidR="00F42C31" w:rsidRDefault="00F42C31" w:rsidP="00117912">
      <w:pPr>
        <w:spacing w:after="0" w:line="240" w:lineRule="auto"/>
        <w:rPr>
          <w:lang w:val="en-GB"/>
        </w:rPr>
      </w:pPr>
    </w:p>
    <w:p w14:paraId="74B58571" w14:textId="77777777" w:rsidR="00F42C31" w:rsidRPr="00EF1653" w:rsidRDefault="00F42C31" w:rsidP="00117912">
      <w:pPr>
        <w:spacing w:after="0" w:line="240" w:lineRule="auto"/>
        <w:rPr>
          <w:lang w:val="en-GB"/>
        </w:rPr>
      </w:pPr>
      <w:r>
        <w:rPr>
          <w:lang w:val="en-GB"/>
        </w:rPr>
        <w:t>Consideration must be given to the space required for the grow blocks during the growing out phase.</w:t>
      </w:r>
    </w:p>
    <w:sectPr w:rsidR="00F42C31" w:rsidRPr="00EF16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62656"/>
    <w:multiLevelType w:val="hybridMultilevel"/>
    <w:tmpl w:val="E89E81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912"/>
    <w:rsid w:val="00117912"/>
    <w:rsid w:val="00184FF3"/>
    <w:rsid w:val="001B572F"/>
    <w:rsid w:val="001E18B2"/>
    <w:rsid w:val="00201E2B"/>
    <w:rsid w:val="00215BE1"/>
    <w:rsid w:val="002330A1"/>
    <w:rsid w:val="003E6D0B"/>
    <w:rsid w:val="00410280"/>
    <w:rsid w:val="004E14FB"/>
    <w:rsid w:val="0050652D"/>
    <w:rsid w:val="005D2851"/>
    <w:rsid w:val="007D310E"/>
    <w:rsid w:val="00886C14"/>
    <w:rsid w:val="009F2572"/>
    <w:rsid w:val="00A9098B"/>
    <w:rsid w:val="00C73991"/>
    <w:rsid w:val="00D746D5"/>
    <w:rsid w:val="00EF1653"/>
    <w:rsid w:val="00F42C3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4685F"/>
  <w15:chartTrackingRefBased/>
  <w15:docId w15:val="{D06DEA62-AA88-41FB-8EB8-086CDEF95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02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2</Pages>
  <Words>289</Words>
  <Characters>1649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Jules</dc:creator>
  <cp:keywords/>
  <dc:description/>
  <cp:lastModifiedBy>Jules</cp:lastModifiedBy>
  <cp:revision>13</cp:revision>
  <dcterms:created xsi:type="dcterms:W3CDTF">2017-03-03T13:32:00Z</dcterms:created>
  <dcterms:modified xsi:type="dcterms:W3CDTF">2018-03-06T18:34:00Z</dcterms:modified>
</cp:coreProperties>
</file>